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D62" w:rsidRDefault="00934D62" w:rsidP="00934D62">
      <w:pPr>
        <w:widowControl/>
        <w:shd w:val="clear" w:color="auto" w:fill="FFFFFF"/>
        <w:spacing w:before="75" w:after="75" w:line="440" w:lineRule="exact"/>
        <w:jc w:val="center"/>
        <w:textAlignment w:val="top"/>
        <w:rPr>
          <w:rFonts w:ascii="方正小标宋简体" w:eastAsia="方正小标宋简体" w:hAnsi="方正小标宋简体" w:cs="方正小标宋简体"/>
          <w:sz w:val="30"/>
          <w:szCs w:val="30"/>
        </w:rPr>
      </w:pPr>
      <w:r w:rsidRPr="00B720D3">
        <w:rPr>
          <w:rFonts w:ascii="方正小标宋简体" w:eastAsia="方正小标宋简体" w:hAnsi="方正小标宋简体" w:cs="方正小标宋简体" w:hint="eastAsia"/>
          <w:sz w:val="30"/>
          <w:szCs w:val="30"/>
        </w:rPr>
        <w:t>“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2</w:t>
      </w:r>
      <w:r>
        <w:rPr>
          <w:rFonts w:ascii="方正小标宋简体" w:eastAsia="方正小标宋简体" w:hAnsi="方正小标宋简体" w:cs="方正小标宋简体"/>
          <w:sz w:val="30"/>
          <w:szCs w:val="30"/>
        </w:rPr>
        <w:t>021年</w:t>
      </w:r>
      <w:r w:rsidRPr="00BC54C9">
        <w:rPr>
          <w:rFonts w:ascii="方正小标宋简体" w:eastAsia="方正小标宋简体" w:hAnsi="方正小标宋简体" w:cs="方正小标宋简体"/>
          <w:sz w:val="30"/>
          <w:szCs w:val="30"/>
        </w:rPr>
        <w:t>高等学校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（</w:t>
      </w:r>
      <w:r>
        <w:rPr>
          <w:rFonts w:ascii="方正小标宋简体" w:eastAsia="方正小标宋简体" w:hAnsi="方正小标宋简体" w:cs="方正小标宋简体"/>
          <w:sz w:val="30"/>
          <w:szCs w:val="30"/>
        </w:rPr>
        <w:t>本科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）</w:t>
      </w:r>
      <w:r w:rsidRPr="00BC54C9">
        <w:rPr>
          <w:rFonts w:ascii="方正小标宋简体" w:eastAsia="方正小标宋简体" w:hAnsi="方正小标宋简体" w:cs="方正小标宋简体"/>
          <w:sz w:val="30"/>
          <w:szCs w:val="30"/>
        </w:rPr>
        <w:t>外语</w:t>
      </w:r>
      <w:r w:rsidRPr="00BC54C9">
        <w:rPr>
          <w:rFonts w:ascii="方正小标宋简体" w:eastAsia="方正小标宋简体" w:hAnsi="方正小标宋简体" w:cs="方正小标宋简体" w:hint="eastAsia"/>
          <w:sz w:val="30"/>
          <w:szCs w:val="30"/>
        </w:rPr>
        <w:t>课程思政</w:t>
      </w:r>
    </w:p>
    <w:p w:rsidR="00934D62" w:rsidRPr="00B720D3" w:rsidRDefault="00934D62" w:rsidP="00934D62">
      <w:pPr>
        <w:widowControl/>
        <w:shd w:val="clear" w:color="auto" w:fill="FFFFFF"/>
        <w:spacing w:before="75" w:after="75" w:line="440" w:lineRule="exact"/>
        <w:jc w:val="center"/>
        <w:textAlignment w:val="top"/>
        <w:rPr>
          <w:rFonts w:ascii="方正小标宋简体" w:eastAsia="方正小标宋简体" w:hAnsi="方正小标宋简体" w:cs="方正小标宋简体"/>
          <w:sz w:val="30"/>
          <w:szCs w:val="30"/>
        </w:rPr>
      </w:pPr>
      <w:bookmarkStart w:id="0" w:name="_GoBack"/>
      <w:r w:rsidRPr="00BC54C9">
        <w:rPr>
          <w:rFonts w:ascii="方正小标宋简体" w:eastAsia="方正小标宋简体" w:hAnsi="方正小标宋简体" w:cs="方正小标宋简体" w:hint="eastAsia"/>
          <w:sz w:val="30"/>
          <w:szCs w:val="30"/>
        </w:rPr>
        <w:t>优秀教学案例</w:t>
      </w:r>
      <w:r w:rsidRPr="00BC54C9">
        <w:rPr>
          <w:rFonts w:ascii="方正小标宋简体" w:eastAsia="方正小标宋简体" w:hAnsi="方正小标宋简体" w:cs="方正小标宋简体"/>
          <w:sz w:val="30"/>
          <w:szCs w:val="30"/>
        </w:rPr>
        <w:t>征集与交流活动</w:t>
      </w:r>
      <w:bookmarkEnd w:id="0"/>
      <w:r w:rsidRPr="00B720D3">
        <w:rPr>
          <w:rFonts w:ascii="方正小标宋简体" w:eastAsia="方正小标宋简体" w:hAnsi="方正小标宋简体" w:cs="方正小标宋简体" w:hint="eastAsia"/>
          <w:sz w:val="30"/>
          <w:szCs w:val="30"/>
        </w:rPr>
        <w:t>”</w:t>
      </w:r>
    </w:p>
    <w:p w:rsidR="00934D62" w:rsidRPr="00B720D3" w:rsidRDefault="00934D62" w:rsidP="00934D62">
      <w:pPr>
        <w:widowControl/>
        <w:shd w:val="clear" w:color="auto" w:fill="FFFFFF"/>
        <w:spacing w:after="237" w:line="440" w:lineRule="exact"/>
        <w:jc w:val="center"/>
        <w:outlineLvl w:val="1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第二阶段</w:t>
      </w:r>
      <w:r w:rsidRPr="00B720D3">
        <w:rPr>
          <w:rFonts w:ascii="方正小标宋简体" w:eastAsia="方正小标宋简体" w:hAnsi="方正小标宋简体" w:cs="方正小标宋简体" w:hint="eastAsia"/>
          <w:sz w:val="30"/>
          <w:szCs w:val="30"/>
        </w:rPr>
        <w:t>评审标准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799"/>
        <w:gridCol w:w="4958"/>
        <w:gridCol w:w="1697"/>
      </w:tblGrid>
      <w:tr w:rsidR="00934D62" w:rsidRPr="00244080" w:rsidTr="00DE0E49">
        <w:trPr>
          <w:trHeight w:val="603"/>
          <w:jc w:val="center"/>
        </w:trPr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62" w:rsidRPr="00244080" w:rsidRDefault="00934D62" w:rsidP="00DE0E49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4408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D62" w:rsidRPr="00244080" w:rsidRDefault="00934D62" w:rsidP="00DE0E49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评审</w:t>
            </w:r>
            <w:r w:rsidRPr="0024408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D62" w:rsidRPr="00244080" w:rsidRDefault="00934D62" w:rsidP="00DE0E49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分值</w:t>
            </w:r>
          </w:p>
        </w:tc>
      </w:tr>
      <w:tr w:rsidR="00934D62" w:rsidRPr="00244080" w:rsidTr="00DE0E49">
        <w:trPr>
          <w:trHeight w:val="1369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4D62" w:rsidRPr="00244080" w:rsidRDefault="00934D62" w:rsidP="00DE0E49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4408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教学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设计方案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D62" w:rsidRDefault="00934D62" w:rsidP="00DE0E49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2345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教学目标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D62" w:rsidRPr="00F909A0" w:rsidRDefault="00934D62" w:rsidP="00DE0E49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FD2B34">
              <w:rPr>
                <w:rFonts w:ascii="仿宋" w:eastAsia="仿宋" w:hAnsi="仿宋" w:hint="eastAsia"/>
                <w:sz w:val="24"/>
              </w:rPr>
              <w:t>基于学情分析和</w:t>
            </w:r>
            <w:r>
              <w:rPr>
                <w:rFonts w:ascii="仿宋" w:eastAsia="仿宋" w:hAnsi="仿宋" w:hint="eastAsia"/>
                <w:sz w:val="24"/>
              </w:rPr>
              <w:t>本校</w:t>
            </w:r>
            <w:r w:rsidRPr="00FD2B34">
              <w:rPr>
                <w:rFonts w:ascii="仿宋" w:eastAsia="仿宋" w:hAnsi="仿宋" w:hint="eastAsia"/>
                <w:sz w:val="24"/>
              </w:rPr>
              <w:t>教学大纲，从知识</w:t>
            </w:r>
            <w:r>
              <w:rPr>
                <w:rFonts w:ascii="仿宋" w:eastAsia="仿宋" w:hAnsi="仿宋" w:hint="eastAsia"/>
                <w:sz w:val="24"/>
              </w:rPr>
              <w:t>传授、</w:t>
            </w:r>
            <w:r w:rsidRPr="00FD2B34">
              <w:rPr>
                <w:rFonts w:ascii="仿宋" w:eastAsia="仿宋" w:hAnsi="仿宋" w:hint="eastAsia"/>
                <w:sz w:val="24"/>
              </w:rPr>
              <w:t>能</w:t>
            </w:r>
            <w:r>
              <w:rPr>
                <w:rFonts w:ascii="仿宋" w:eastAsia="仿宋" w:hAnsi="仿宋" w:hint="eastAsia"/>
                <w:sz w:val="24"/>
              </w:rPr>
              <w:t>力培养</w:t>
            </w:r>
            <w:r w:rsidRPr="00FD2B34">
              <w:rPr>
                <w:rFonts w:ascii="仿宋" w:eastAsia="仿宋" w:hAnsi="仿宋" w:hint="eastAsia"/>
                <w:sz w:val="24"/>
              </w:rPr>
              <w:t>、价值</w:t>
            </w:r>
            <w:r>
              <w:rPr>
                <w:rFonts w:ascii="仿宋" w:eastAsia="仿宋" w:hAnsi="仿宋" w:hint="eastAsia"/>
                <w:sz w:val="24"/>
              </w:rPr>
              <w:t>塑造</w:t>
            </w:r>
            <w:r w:rsidRPr="00FD2B34">
              <w:rPr>
                <w:rFonts w:ascii="仿宋" w:eastAsia="仿宋" w:hAnsi="仿宋" w:hint="eastAsia"/>
                <w:sz w:val="24"/>
              </w:rPr>
              <w:t>三方面设定教学目标。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D62" w:rsidRPr="00244080" w:rsidRDefault="00934D62" w:rsidP="00DE0E4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</w:t>
            </w:r>
          </w:p>
        </w:tc>
      </w:tr>
      <w:tr w:rsidR="00934D62" w:rsidRPr="00244080" w:rsidTr="00DE0E49">
        <w:trPr>
          <w:trHeight w:val="1423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D62" w:rsidRPr="00244080" w:rsidRDefault="00934D62" w:rsidP="00DE0E49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D62" w:rsidRDefault="00934D62" w:rsidP="00DE0E49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教学内容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D62" w:rsidRPr="00F909A0" w:rsidRDefault="00934D62" w:rsidP="00DE0E49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对所选素材深入理解、融会贯通，精心筛选和组织教学内容，确保课时安排合理，课堂</w:t>
            </w:r>
            <w:r w:rsidRPr="00EB7FBB">
              <w:rPr>
                <w:rFonts w:ascii="仿宋" w:eastAsia="仿宋" w:hAnsi="仿宋" w:hint="eastAsia"/>
                <w:sz w:val="24"/>
              </w:rPr>
              <w:t>容量适</w:t>
            </w:r>
            <w:r>
              <w:rPr>
                <w:rFonts w:ascii="仿宋" w:eastAsia="仿宋" w:hAnsi="仿宋" w:hint="eastAsia"/>
                <w:sz w:val="24"/>
              </w:rPr>
              <w:t>当、深浅适宜</w:t>
            </w:r>
            <w:r w:rsidRPr="00FD2B34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D62" w:rsidRPr="00E87980" w:rsidRDefault="00934D62" w:rsidP="00DE0E4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</w:t>
            </w:r>
          </w:p>
        </w:tc>
      </w:tr>
      <w:tr w:rsidR="00934D62" w:rsidRPr="00244080" w:rsidTr="00DE0E49">
        <w:trPr>
          <w:trHeight w:val="1423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D62" w:rsidRPr="00244080" w:rsidRDefault="00934D62" w:rsidP="00DE0E49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D62" w:rsidRPr="00244080" w:rsidRDefault="00934D62" w:rsidP="00DE0E49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教学策略与方法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D62" w:rsidRPr="00E87980" w:rsidRDefault="00934D62" w:rsidP="00DE0E49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E87980">
              <w:rPr>
                <w:rFonts w:ascii="仿宋" w:eastAsia="仿宋" w:hAnsi="仿宋" w:hint="eastAsia"/>
                <w:sz w:val="24"/>
              </w:rPr>
              <w:t>根据教学需求灵活选用适当的教学方法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E87980">
              <w:rPr>
                <w:rFonts w:ascii="仿宋" w:eastAsia="仿宋" w:hAnsi="仿宋" w:hint="eastAsia"/>
                <w:sz w:val="24"/>
              </w:rPr>
              <w:t>合理运用信息技术手段</w:t>
            </w:r>
            <w:r>
              <w:rPr>
                <w:rFonts w:ascii="仿宋" w:eastAsia="仿宋" w:hAnsi="仿宋" w:hint="eastAsia"/>
                <w:sz w:val="24"/>
              </w:rPr>
              <w:t>，积极探索新型教学模式，</w:t>
            </w:r>
            <w:r w:rsidRPr="00E87980">
              <w:rPr>
                <w:rFonts w:ascii="仿宋" w:eastAsia="仿宋" w:hAnsi="仿宋" w:hint="eastAsia"/>
                <w:sz w:val="24"/>
              </w:rPr>
              <w:t>注重调动学生的学习积极性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D62" w:rsidRDefault="00934D62" w:rsidP="00DE0E4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0</w:t>
            </w:r>
          </w:p>
        </w:tc>
      </w:tr>
      <w:tr w:rsidR="00934D62" w:rsidRPr="00244080" w:rsidTr="00DE0E49">
        <w:trPr>
          <w:trHeight w:val="2932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D62" w:rsidRPr="00244080" w:rsidRDefault="00934D62" w:rsidP="00DE0E49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D62" w:rsidRDefault="00934D62" w:rsidP="00DE0E49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4408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教学设计与组织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D62" w:rsidRPr="009A10A5" w:rsidRDefault="00934D62" w:rsidP="00934D62">
            <w:pPr>
              <w:pStyle w:val="a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" w:eastAsia="仿宋" w:hAnsi="仿宋"/>
                <w:sz w:val="24"/>
              </w:rPr>
            </w:pPr>
            <w:r w:rsidRPr="00EB7FBB">
              <w:rPr>
                <w:rFonts w:ascii="仿宋" w:eastAsia="仿宋" w:hAnsi="仿宋" w:hint="eastAsia"/>
                <w:sz w:val="24"/>
              </w:rPr>
              <w:t>教学</w:t>
            </w:r>
            <w:r>
              <w:rPr>
                <w:rFonts w:ascii="仿宋" w:eastAsia="仿宋" w:hAnsi="仿宋" w:hint="eastAsia"/>
                <w:sz w:val="24"/>
              </w:rPr>
              <w:t>设计应覆盖整个单元，环节完整，重点突出，时间分配合理；教学目的明确，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教学方法多样，</w:t>
            </w:r>
            <w:r>
              <w:rPr>
                <w:rFonts w:ascii="仿宋" w:eastAsia="仿宋" w:hAnsi="仿宋" w:hint="eastAsia"/>
                <w:sz w:val="24"/>
              </w:rPr>
              <w:t>思路清晰、结构严谨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  <w:p w:rsidR="00934D62" w:rsidRDefault="00934D62" w:rsidP="00934D62">
            <w:pPr>
              <w:pStyle w:val="a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" w:eastAsia="仿宋" w:hAnsi="仿宋"/>
                <w:sz w:val="24"/>
              </w:rPr>
            </w:pPr>
            <w:r w:rsidRPr="00F909A0">
              <w:rPr>
                <w:rFonts w:ascii="仿宋" w:eastAsia="仿宋" w:hAnsi="仿宋" w:hint="eastAsia"/>
                <w:sz w:val="24"/>
              </w:rPr>
              <w:t>在教学</w:t>
            </w:r>
            <w:r>
              <w:rPr>
                <w:rFonts w:ascii="仿宋" w:eastAsia="仿宋" w:hAnsi="仿宋" w:hint="eastAsia"/>
                <w:sz w:val="24"/>
              </w:rPr>
              <w:t>实施过程</w:t>
            </w:r>
            <w:r w:rsidRPr="00F909A0">
              <w:rPr>
                <w:rFonts w:ascii="仿宋" w:eastAsia="仿宋" w:hAnsi="仿宋" w:hint="eastAsia"/>
                <w:sz w:val="24"/>
              </w:rPr>
              <w:t>中将</w:t>
            </w:r>
            <w:r>
              <w:rPr>
                <w:rFonts w:ascii="仿宋" w:eastAsia="仿宋" w:hAnsi="仿宋" w:hint="eastAsia"/>
                <w:sz w:val="24"/>
              </w:rPr>
              <w:t>知识传授、</w:t>
            </w:r>
            <w:r w:rsidRPr="00F909A0">
              <w:rPr>
                <w:rFonts w:ascii="仿宋" w:eastAsia="仿宋" w:hAnsi="仿宋" w:hint="eastAsia"/>
                <w:sz w:val="24"/>
              </w:rPr>
              <w:t>能力培养与</w:t>
            </w:r>
            <w:r>
              <w:rPr>
                <w:rFonts w:ascii="仿宋" w:eastAsia="仿宋" w:hAnsi="仿宋" w:hint="eastAsia"/>
                <w:sz w:val="24"/>
              </w:rPr>
              <w:t>价值塑造有机融合</w:t>
            </w:r>
            <w:r w:rsidRPr="00F909A0">
              <w:rPr>
                <w:rFonts w:ascii="仿宋" w:eastAsia="仿宋" w:hAnsi="仿宋" w:hint="eastAsia"/>
                <w:sz w:val="24"/>
              </w:rPr>
              <w:t>，实现教书与育人相统一。</w:t>
            </w:r>
          </w:p>
          <w:p w:rsidR="00934D62" w:rsidRPr="00F909A0" w:rsidRDefault="00934D62" w:rsidP="00934D62">
            <w:pPr>
              <w:pStyle w:val="a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" w:eastAsia="仿宋" w:hAnsi="仿宋"/>
                <w:sz w:val="24"/>
              </w:rPr>
            </w:pPr>
            <w:r w:rsidRPr="00EB7FBB">
              <w:rPr>
                <w:rFonts w:ascii="仿宋" w:eastAsia="仿宋" w:hAnsi="仿宋" w:hint="eastAsia"/>
                <w:sz w:val="24"/>
              </w:rPr>
              <w:t>教学过程主线清晰、重点突出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EB7FBB">
              <w:rPr>
                <w:rFonts w:ascii="仿宋" w:eastAsia="仿宋" w:hAnsi="仿宋" w:hint="eastAsia"/>
                <w:sz w:val="24"/>
              </w:rPr>
              <w:t>逻辑性强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EB7FBB">
              <w:rPr>
                <w:rFonts w:ascii="仿宋" w:eastAsia="仿宋" w:hAnsi="仿宋" w:hint="eastAsia"/>
                <w:sz w:val="24"/>
              </w:rPr>
              <w:t>明了易懂；注重突出学生的主体性以及教与学活动的有机结合。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D62" w:rsidRDefault="00934D62" w:rsidP="00DE0E4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0</w:t>
            </w:r>
          </w:p>
        </w:tc>
      </w:tr>
      <w:tr w:rsidR="00934D62" w:rsidRPr="00244080" w:rsidTr="00DE0E49">
        <w:trPr>
          <w:trHeight w:val="1423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D62" w:rsidRPr="00244080" w:rsidRDefault="00934D62" w:rsidP="00DE0E49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D62" w:rsidRPr="00244080" w:rsidRDefault="00934D62" w:rsidP="00DE0E49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教学效果评价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D62" w:rsidRPr="00244080" w:rsidRDefault="00934D62" w:rsidP="00DE0E49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3E3215">
              <w:rPr>
                <w:rFonts w:ascii="仿宋_GB2312" w:eastAsia="仿宋_GB2312" w:hAnsi="仿宋_GB2312" w:cs="仿宋_GB2312" w:hint="eastAsia"/>
                <w:sz w:val="24"/>
              </w:rPr>
              <w:t>教学评价方法得当，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合理开展</w:t>
            </w:r>
            <w:r w:rsidRPr="003E3215">
              <w:rPr>
                <w:rFonts w:ascii="仿宋_GB2312" w:eastAsia="仿宋_GB2312" w:hAnsi="仿宋_GB2312" w:cs="仿宋_GB2312" w:hint="eastAsia"/>
                <w:sz w:val="24"/>
              </w:rPr>
              <w:t>形成性评价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，能将语言知识和技能评</w:t>
            </w:r>
            <w:r w:rsidRPr="003E3215">
              <w:rPr>
                <w:rFonts w:ascii="仿宋_GB2312" w:eastAsia="仿宋_GB2312" w:hAnsi="仿宋_GB2312" w:cs="仿宋_GB2312" w:hint="eastAsia"/>
                <w:sz w:val="24"/>
              </w:rPr>
              <w:t>价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与课程思政教学效果评价有机结合；能对教学效果进行反思，并</w:t>
            </w:r>
            <w:r w:rsidRPr="00B720D3">
              <w:rPr>
                <w:rFonts w:ascii="仿宋_GB2312" w:eastAsia="仿宋_GB2312" w:hAnsi="仿宋_GB2312" w:cs="仿宋_GB2312" w:hint="eastAsia"/>
                <w:sz w:val="24"/>
              </w:rPr>
              <w:t>提出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创新点和</w:t>
            </w:r>
            <w:r w:rsidRPr="00B720D3">
              <w:rPr>
                <w:rFonts w:ascii="仿宋_GB2312" w:eastAsia="仿宋_GB2312" w:hAnsi="仿宋_GB2312" w:cs="仿宋_GB2312" w:hint="eastAsia"/>
                <w:sz w:val="24"/>
              </w:rPr>
              <w:t>改进教学的方法。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D62" w:rsidRPr="00244080" w:rsidRDefault="00934D62" w:rsidP="00DE0E4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</w:t>
            </w:r>
          </w:p>
        </w:tc>
      </w:tr>
      <w:tr w:rsidR="00934D62" w:rsidRPr="00244080" w:rsidTr="00DE0E49">
        <w:trPr>
          <w:trHeight w:val="1393"/>
          <w:jc w:val="center"/>
        </w:trPr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62" w:rsidRPr="00244080" w:rsidRDefault="00934D62" w:rsidP="00DE0E4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方案阐释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D62" w:rsidRPr="00244080" w:rsidRDefault="00934D62" w:rsidP="00DE0E49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录屏文件制作</w:t>
            </w:r>
            <w:r w:rsidRPr="00244080">
              <w:rPr>
                <w:rFonts w:ascii="仿宋" w:eastAsia="仿宋" w:hAnsi="仿宋" w:hint="eastAsia"/>
                <w:sz w:val="24"/>
              </w:rPr>
              <w:t>规范、条理清晰、</w:t>
            </w:r>
            <w:r>
              <w:rPr>
                <w:rFonts w:ascii="仿宋" w:eastAsia="仿宋" w:hAnsi="仿宋" w:hint="eastAsia"/>
                <w:sz w:val="24"/>
              </w:rPr>
              <w:t>重点突出</w:t>
            </w:r>
            <w:r w:rsidRPr="00244080">
              <w:rPr>
                <w:rFonts w:ascii="仿宋" w:eastAsia="仿宋" w:hAnsi="仿宋" w:hint="eastAsia"/>
                <w:sz w:val="24"/>
              </w:rPr>
              <w:t>；</w:t>
            </w:r>
            <w:r>
              <w:rPr>
                <w:rFonts w:ascii="仿宋" w:eastAsia="仿宋" w:hAnsi="仿宋" w:hint="eastAsia"/>
                <w:sz w:val="24"/>
              </w:rPr>
              <w:t>能在规定时间内说明教学设计方案中的亮点和创新点；</w:t>
            </w:r>
            <w:r w:rsidRPr="00244080">
              <w:rPr>
                <w:rFonts w:ascii="仿宋" w:eastAsia="仿宋" w:hAnsi="仿宋" w:hint="eastAsia"/>
                <w:sz w:val="24"/>
              </w:rPr>
              <w:t>英文发音标准、流畅，无明显语法错误。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D62" w:rsidRPr="00244080" w:rsidRDefault="00934D62" w:rsidP="00DE0E4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30</w:t>
            </w:r>
          </w:p>
        </w:tc>
      </w:tr>
    </w:tbl>
    <w:p w:rsidR="00934D62" w:rsidRDefault="00934D62" w:rsidP="00934D62">
      <w:pPr>
        <w:spacing w:line="440" w:lineRule="exact"/>
      </w:pPr>
    </w:p>
    <w:p w:rsidR="00934D62" w:rsidRDefault="00934D62" w:rsidP="00934D62"/>
    <w:p w:rsidR="00C512AA" w:rsidRDefault="00C512AA"/>
    <w:sectPr w:rsidR="00C512AA" w:rsidSect="005655E0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480" w:rsidRDefault="00172480" w:rsidP="00934D62">
      <w:r>
        <w:separator/>
      </w:r>
    </w:p>
  </w:endnote>
  <w:endnote w:type="continuationSeparator" w:id="0">
    <w:p w:rsidR="00172480" w:rsidRDefault="00172480" w:rsidP="0093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E0" w:rsidRDefault="0017248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34D62" w:rsidRPr="00934D62">
      <w:rPr>
        <w:noProof/>
        <w:lang w:val="zh-CN"/>
      </w:rPr>
      <w:t>-</w:t>
    </w:r>
    <w:r w:rsidR="00934D62">
      <w:rPr>
        <w:noProof/>
      </w:rPr>
      <w:t xml:space="preserve"> 1 -</w:t>
    </w:r>
    <w:r>
      <w:fldChar w:fldCharType="end"/>
    </w:r>
  </w:p>
  <w:p w:rsidR="00627142" w:rsidRDefault="001724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480" w:rsidRDefault="00172480" w:rsidP="00934D62">
      <w:r>
        <w:separator/>
      </w:r>
    </w:p>
  </w:footnote>
  <w:footnote w:type="continuationSeparator" w:id="0">
    <w:p w:rsidR="00172480" w:rsidRDefault="00172480" w:rsidP="00934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E178F"/>
    <w:multiLevelType w:val="hybridMultilevel"/>
    <w:tmpl w:val="F5FA1C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EF"/>
    <w:rsid w:val="001501EF"/>
    <w:rsid w:val="00172480"/>
    <w:rsid w:val="00934D62"/>
    <w:rsid w:val="00C5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BD21BE-6BAA-44C4-86F3-3EAD85B6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D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D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D62"/>
    <w:rPr>
      <w:sz w:val="18"/>
      <w:szCs w:val="18"/>
    </w:rPr>
  </w:style>
  <w:style w:type="paragraph" w:styleId="a5">
    <w:name w:val="List Paragraph"/>
    <w:basedOn w:val="a"/>
    <w:uiPriority w:val="34"/>
    <w:qFormat/>
    <w:rsid w:val="00934D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2021-04-30T04:35:00Z</dcterms:created>
  <dcterms:modified xsi:type="dcterms:W3CDTF">2021-04-30T04:35:00Z</dcterms:modified>
</cp:coreProperties>
</file>