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36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2"/>
        </w:rPr>
        <w:t>优秀案例模板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2"/>
        </w:rPr>
        <w:t>标题用方正小标宋简体</w:t>
      </w:r>
      <w:r>
        <w:rPr>
          <w:rFonts w:hint="default"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2"/>
        </w:rPr>
        <w:t>小二号 居中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spacing w:line="440" w:lineRule="exact"/>
        <w:jc w:val="lef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一、××××一级标题，黑体，不加粗，四号</w:t>
      </w:r>
    </w:p>
    <w:p>
      <w:pPr>
        <w:spacing w:line="440" w:lineRule="exact"/>
        <w:jc w:val="left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（一）××××二级标题，楷体，加粗，四号</w:t>
      </w:r>
    </w:p>
    <w:p>
      <w:pPr>
        <w:spacing w:line="44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</w:t>
      </w:r>
      <w:r>
        <w:rPr>
          <w:rFonts w:ascii="仿宋" w:hAnsi="仿宋" w:eastAsia="仿宋" w:cs="仿宋_GB2312"/>
          <w:sz w:val="28"/>
          <w:szCs w:val="28"/>
        </w:rPr>
        <w:t>.</w:t>
      </w:r>
      <w:r>
        <w:rPr>
          <w:rFonts w:hint="eastAsia" w:ascii="仿宋" w:hAnsi="仿宋" w:eastAsia="仿宋" w:cs="仿宋_GB2312"/>
          <w:sz w:val="28"/>
          <w:szCs w:val="28"/>
        </w:rPr>
        <w:t>××××三级标题，仿宋，四号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（1）××××四级标题，仿宋，四号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正文四号，仿宋，间距采用固定值2</w:t>
      </w:r>
      <w:r>
        <w:rPr>
          <w:rFonts w:ascii="仿宋" w:hAnsi="仿宋" w:eastAsia="仿宋" w:cs="仿宋_GB2312"/>
          <w:sz w:val="28"/>
          <w:szCs w:val="28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，页边距，上、下、左、右均为2</w:t>
      </w:r>
      <w:r>
        <w:rPr>
          <w:rFonts w:ascii="仿宋" w:hAnsi="仿宋" w:eastAsia="仿宋" w:cs="仿宋_GB2312"/>
          <w:sz w:val="28"/>
          <w:szCs w:val="28"/>
        </w:rPr>
        <w:t>.5</w:t>
      </w:r>
      <w:r>
        <w:rPr>
          <w:rFonts w:hint="eastAsia" w:ascii="仿宋" w:hAnsi="仿宋" w:eastAsia="仿宋" w:cs="仿宋_GB2312"/>
          <w:sz w:val="28"/>
          <w:szCs w:val="28"/>
        </w:rPr>
        <w:t>，装订线为0。</w:t>
      </w:r>
    </w:p>
    <w:p>
      <w:pPr>
        <w:spacing w:line="440" w:lineRule="exact"/>
        <w:jc w:val="center"/>
        <w:rPr>
          <w:rFonts w:ascii="黑体" w:hAnsi="黑体" w:eastAsia="黑体" w:cs="仿宋_GB2312"/>
          <w:szCs w:val="21"/>
        </w:rPr>
      </w:pPr>
      <w:r>
        <w:rPr>
          <w:rFonts w:hint="eastAsia" w:ascii="黑体" w:hAnsi="黑体" w:eastAsia="黑体" w:cs="仿宋_GB2312"/>
          <w:szCs w:val="21"/>
        </w:rPr>
        <w:t>表：××××（标注文字使用五号，黑体，居中）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148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表格内正文用五号，宋体，居中</w:t>
            </w:r>
          </w:p>
        </w:tc>
        <w:tc>
          <w:tcPr>
            <w:tcW w:w="4148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148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148" w:type="dxa"/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440" w:lineRule="exact"/>
        <w:ind w:firstLine="64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1080770</wp:posOffset>
            </wp:positionH>
            <wp:positionV relativeFrom="paragraph">
              <wp:posOffset>899160</wp:posOffset>
            </wp:positionV>
            <wp:extent cx="3216910" cy="2009775"/>
            <wp:effectExtent l="0" t="0" r="254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_GB2312"/>
          <w:sz w:val="28"/>
          <w:szCs w:val="28"/>
        </w:rPr>
        <w:t>注：表格行列间距根据表格内容自行调整，但不允许在页边距外，表格边框线型为实线且为0</w:t>
      </w:r>
      <w:r>
        <w:rPr>
          <w:rFonts w:ascii="仿宋" w:hAnsi="仿宋" w:eastAsia="仿宋" w:cs="仿宋_GB2312"/>
          <w:sz w:val="28"/>
          <w:szCs w:val="28"/>
        </w:rPr>
        <w:t>.5</w:t>
      </w:r>
      <w:r>
        <w:rPr>
          <w:rFonts w:hint="eastAsia" w:ascii="仿宋" w:hAnsi="仿宋" w:eastAsia="仿宋" w:cs="仿宋_GB2312"/>
          <w:sz w:val="28"/>
          <w:szCs w:val="28"/>
        </w:rPr>
        <w:t>磅，对于跨页的表格，需分别添加表头。</w:t>
      </w:r>
    </w:p>
    <w:p>
      <w:pPr>
        <w:spacing w:line="440" w:lineRule="exact"/>
        <w:jc w:val="center"/>
        <w:rPr>
          <w:rFonts w:ascii="黑体" w:hAnsi="黑体" w:eastAsia="黑体" w:cs="仿宋_GB2312"/>
          <w:szCs w:val="21"/>
        </w:rPr>
      </w:pPr>
      <w:r>
        <w:rPr>
          <w:rFonts w:hint="eastAsia" w:ascii="黑体" w:hAnsi="黑体" w:eastAsia="黑体" w:cs="仿宋_GB2312"/>
          <w:szCs w:val="21"/>
        </w:rPr>
        <w:t>图：××××（图注文字使用五号，黑体，居中）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2166C"/>
    <w:rsid w:val="09A2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2021-10-12T02:46:00Z</dcterms:created>
  <dc:creator>覃检兰</dc:creator>
  <cp:lastModifiedBy>覃检兰</cp:lastModifiedBy>
  <dcterms:modified xsi:type="dcterms:W3CDTF">2021-10-12T02:48:38Z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E1FB394FA14F4A789FC479E6117698AD</vt:lpwstr>
  </property>
</Properties>
</file>